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RPr="004C78D8" w:rsidTr="0058639E">
        <w:tc>
          <w:tcPr>
            <w:tcW w:w="467" w:type="dxa"/>
            <w:tcBorders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4639B8" w:rsidRPr="004C78D8" w:rsidRDefault="00D70AA9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los recursos entregados a la Entidad, propiedad de terceros destinados a proyectos de investigación u otros fines específicos.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4C78D8" w:rsidRDefault="00D70AA9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Recibo, ficha de depósito y/o transferencia bancaria.</w:t>
            </w:r>
          </w:p>
        </w:tc>
        <w:tc>
          <w:tcPr>
            <w:tcW w:w="851" w:type="dxa"/>
            <w:tcBorders>
              <w:bottom w:val="nil"/>
            </w:tcBorders>
          </w:tcPr>
          <w:p w:rsidR="004639B8" w:rsidRPr="004C78D8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4C78D8" w:rsidRDefault="00D70AA9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4639B8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639B8" w:rsidRPr="004C78D8" w:rsidTr="002C3FB1">
        <w:tc>
          <w:tcPr>
            <w:tcW w:w="467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D70AA9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639B8" w:rsidRPr="004C78D8" w:rsidTr="00790FFE">
        <w:tc>
          <w:tcPr>
            <w:tcW w:w="467" w:type="dxa"/>
            <w:tcBorders>
              <w:top w:val="nil"/>
              <w:bottom w:val="nil"/>
            </w:tcBorders>
          </w:tcPr>
          <w:p w:rsidR="004639B8" w:rsidRPr="004C78D8" w:rsidRDefault="00D70AA9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39B8" w:rsidRPr="004C78D8" w:rsidRDefault="00D70AA9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el reconocimiento del pasivo por los gastos de tipo corriente y de capital (materiales, suministros, servicios, y activos fijos), que son necesarios en el desarrollo del proyecto de investigación u otros fines específicos asignados a la Entidad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39B8" w:rsidRPr="004C78D8" w:rsidRDefault="00D70AA9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Contratos, Facturas.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1.1.3.9</w:t>
            </w:r>
          </w:p>
          <w:p w:rsidR="004639B8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Otros Derechos a Recibir Bienes o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2.1.1.2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4C78D8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70AA9" w:rsidRPr="004C78D8" w:rsidTr="004639B8">
        <w:tc>
          <w:tcPr>
            <w:tcW w:w="467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el pago a proveedores de los gastos de tipo corriente y de inversión, derivados de los proyectos de investigación u operaciones a nombre del tercero.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Transferencia bancaria, facturas y/o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2.1.1.2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70AA9" w:rsidRPr="004C78D8" w:rsidRDefault="00D70AA9" w:rsidP="00D70A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91700" w:rsidRPr="004C78D8" w:rsidTr="00B33B9A">
        <w:trPr>
          <w:trHeight w:val="116"/>
        </w:trPr>
        <w:tc>
          <w:tcPr>
            <w:tcW w:w="467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la rendición de cuentas por los bienes y gastos efectuados en el proyecto de investigación u otros fines específicos.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Contratos, facturas, estados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1.1.3.9</w:t>
            </w:r>
          </w:p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Otros Derechos a Recibir Bienes o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91700" w:rsidRPr="004C78D8" w:rsidTr="00B33B9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4917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91700" w:rsidRPr="004C78D8" w:rsidRDefault="00491700" w:rsidP="00491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38AC" w:rsidRPr="004C78D8" w:rsidTr="00B33B9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los rendimientos financieros generados por las cuentas de terceros.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Estado de Cuenta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38AC" w:rsidRPr="004C78D8" w:rsidTr="0058639E">
        <w:tc>
          <w:tcPr>
            <w:tcW w:w="467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8AC" w:rsidRPr="004C78D8" w:rsidRDefault="008438AC" w:rsidP="008438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FB4681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la devolución de recursos a terceros que no se utilizaron al término del proyecto de investigación u otros fines específicos.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Estado de cuenta bancario y conciliación elaborada por la Entidad.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FB4681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FB4681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el reconocimiento del beneficio de tipo intangible a favor de la Entidad (licencias, patentes, etc.),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Acta de donación.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Patentes, Marcas y Derechos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B33B9A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Licencias 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B33B9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33B9A" w:rsidRPr="004C78D8" w:rsidRDefault="00B33B9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B33B9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la donación a la Entidad del activo fijo adquirido durante el desarrollo del proyecto de investigación u otros fines específicos, con recursos de terceros.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Acta de donación y facturas o documento especificado en el contrato.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B33B9A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Bienes Artísticos, Culturales y de valor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B33B9A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los recursos de terceros para su entrega a otro por instrucciones del primero, tales como giros, remesas internacionales, pago de programas sociales y otros.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2C3FB1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4C78D8" w:rsidTr="007C0F0A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FB4681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10</w:t>
            </w:r>
            <w:bookmarkStart w:id="0" w:name="_GoBack"/>
            <w:bookmarkEnd w:id="0"/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Por la entrega de los recursos proporcionados por un tercero a favor de otro, tales como giros, remesas internacionales, pago de programas sociales y otros.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2.1.6.2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Fondos en Administración a Corto Plazo</w:t>
            </w:r>
          </w:p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 y/o Administración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0F0A" w:rsidRPr="004C78D8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2F1902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C78D8">
              <w:rPr>
                <w:rFonts w:ascii="Noto Sans Light" w:hAnsi="Noto Sans Light" w:cs="Noto Sans Light"/>
                <w:sz w:val="16"/>
                <w:szCs w:val="16"/>
              </w:rPr>
              <w:t>2.2.5.2</w:t>
            </w:r>
            <w:r w:rsidRPr="004C78D8">
              <w:rPr>
                <w:rFonts w:ascii="Noto Sans Light" w:hAnsi="Noto Sans Light" w:cs="Noto Sans Light"/>
                <w:sz w:val="16"/>
                <w:szCs w:val="16"/>
              </w:rPr>
              <w:br/>
              <w:t>Fondos en Administración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C0F0A" w:rsidRPr="002C3FB1" w:rsidTr="007C0F0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C0F0A" w:rsidRPr="002C3FB1" w:rsidRDefault="007C0F0A" w:rsidP="007C0F0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FB4681" w:rsidRPr="00FB4681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FB4681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093FBA">
      <w:rPr>
        <w:rFonts w:ascii="Noto Sans Light" w:hAnsi="Noto Sans Light" w:cs="Noto Sans Light"/>
        <w:b/>
        <w:color w:val="FFFFFF" w:themeColor="background1"/>
        <w:szCs w:val="28"/>
      </w:rPr>
      <w:t>21.- FONDOS DE TERCEROS EN ADMINISTRACIÓN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4A58"/>
    <w:rsid w:val="000208A4"/>
    <w:rsid w:val="00052C8F"/>
    <w:rsid w:val="000903B8"/>
    <w:rsid w:val="00091142"/>
    <w:rsid w:val="00093FBA"/>
    <w:rsid w:val="00097DA4"/>
    <w:rsid w:val="000C15E6"/>
    <w:rsid w:val="000E1A72"/>
    <w:rsid w:val="0010168E"/>
    <w:rsid w:val="001260F2"/>
    <w:rsid w:val="00164297"/>
    <w:rsid w:val="0018128A"/>
    <w:rsid w:val="0018155A"/>
    <w:rsid w:val="001A306E"/>
    <w:rsid w:val="001E62B4"/>
    <w:rsid w:val="00226261"/>
    <w:rsid w:val="002546CC"/>
    <w:rsid w:val="00285261"/>
    <w:rsid w:val="002A201B"/>
    <w:rsid w:val="002A36F7"/>
    <w:rsid w:val="002B3DDD"/>
    <w:rsid w:val="002C3FB1"/>
    <w:rsid w:val="002F1902"/>
    <w:rsid w:val="002F55B4"/>
    <w:rsid w:val="0030673D"/>
    <w:rsid w:val="00330A4A"/>
    <w:rsid w:val="00365B66"/>
    <w:rsid w:val="003A7E9F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91700"/>
    <w:rsid w:val="004A2881"/>
    <w:rsid w:val="004C76FB"/>
    <w:rsid w:val="004C78D8"/>
    <w:rsid w:val="004D341D"/>
    <w:rsid w:val="0050413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A246D"/>
    <w:rsid w:val="006A388A"/>
    <w:rsid w:val="006C35CF"/>
    <w:rsid w:val="006C41AE"/>
    <w:rsid w:val="006C6EC0"/>
    <w:rsid w:val="006D41F6"/>
    <w:rsid w:val="007118C9"/>
    <w:rsid w:val="00755726"/>
    <w:rsid w:val="00781666"/>
    <w:rsid w:val="00790FFE"/>
    <w:rsid w:val="007B33A3"/>
    <w:rsid w:val="007C0F0A"/>
    <w:rsid w:val="007C76CC"/>
    <w:rsid w:val="0080056A"/>
    <w:rsid w:val="008106AC"/>
    <w:rsid w:val="00831B2C"/>
    <w:rsid w:val="008320E6"/>
    <w:rsid w:val="00833377"/>
    <w:rsid w:val="008438AC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66CA"/>
    <w:rsid w:val="0096694D"/>
    <w:rsid w:val="00971792"/>
    <w:rsid w:val="00992B6B"/>
    <w:rsid w:val="009A2B15"/>
    <w:rsid w:val="009B3145"/>
    <w:rsid w:val="009E2258"/>
    <w:rsid w:val="009F2A72"/>
    <w:rsid w:val="009F36CB"/>
    <w:rsid w:val="00A269E9"/>
    <w:rsid w:val="00A51C47"/>
    <w:rsid w:val="00A94492"/>
    <w:rsid w:val="00AD6946"/>
    <w:rsid w:val="00B02900"/>
    <w:rsid w:val="00B05FD0"/>
    <w:rsid w:val="00B20190"/>
    <w:rsid w:val="00B33B9A"/>
    <w:rsid w:val="00B35F84"/>
    <w:rsid w:val="00B36DE0"/>
    <w:rsid w:val="00B44B19"/>
    <w:rsid w:val="00B572F3"/>
    <w:rsid w:val="00B74DA8"/>
    <w:rsid w:val="00BA091A"/>
    <w:rsid w:val="00BC1CCB"/>
    <w:rsid w:val="00BD4348"/>
    <w:rsid w:val="00BE40F4"/>
    <w:rsid w:val="00C01644"/>
    <w:rsid w:val="00C121F2"/>
    <w:rsid w:val="00C40B31"/>
    <w:rsid w:val="00C47572"/>
    <w:rsid w:val="00C509F3"/>
    <w:rsid w:val="00C54506"/>
    <w:rsid w:val="00C56418"/>
    <w:rsid w:val="00C650B0"/>
    <w:rsid w:val="00C6591F"/>
    <w:rsid w:val="00C8541A"/>
    <w:rsid w:val="00C856E8"/>
    <w:rsid w:val="00C92339"/>
    <w:rsid w:val="00CA17AB"/>
    <w:rsid w:val="00CD5CF0"/>
    <w:rsid w:val="00CD7B44"/>
    <w:rsid w:val="00D111A3"/>
    <w:rsid w:val="00D223E5"/>
    <w:rsid w:val="00D33C69"/>
    <w:rsid w:val="00D44447"/>
    <w:rsid w:val="00D5066A"/>
    <w:rsid w:val="00D62CAC"/>
    <w:rsid w:val="00D70AA9"/>
    <w:rsid w:val="00D96979"/>
    <w:rsid w:val="00DA3CD8"/>
    <w:rsid w:val="00DB38F1"/>
    <w:rsid w:val="00DB69F6"/>
    <w:rsid w:val="00DC1E96"/>
    <w:rsid w:val="00DC6966"/>
    <w:rsid w:val="00DC72AB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D00B1"/>
    <w:rsid w:val="00EE767A"/>
    <w:rsid w:val="00EF1AEE"/>
    <w:rsid w:val="00F073D4"/>
    <w:rsid w:val="00F27EFE"/>
    <w:rsid w:val="00F53631"/>
    <w:rsid w:val="00F74273"/>
    <w:rsid w:val="00F935A3"/>
    <w:rsid w:val="00F961F7"/>
    <w:rsid w:val="00FB04A9"/>
    <w:rsid w:val="00FB0E6F"/>
    <w:rsid w:val="00FB4681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4F665C0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3E092-CD5E-4598-81BF-B0ED49E7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12</cp:revision>
  <cp:lastPrinted>2026-03-04T19:18:00Z</cp:lastPrinted>
  <dcterms:created xsi:type="dcterms:W3CDTF">2026-01-07T01:06:00Z</dcterms:created>
  <dcterms:modified xsi:type="dcterms:W3CDTF">2026-03-04T19:18:00Z</dcterms:modified>
</cp:coreProperties>
</file>